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92E" w:rsidRDefault="00494008" w:rsidP="000E7EB4">
      <w:pPr>
        <w:pBdr>
          <w:bottom w:val="single" w:sz="6" w:space="8" w:color="E5E5E5"/>
        </w:pBdr>
        <w:shd w:val="clear" w:color="auto" w:fill="FFFFFF"/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</w:pPr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 xml:space="preserve">План </w:t>
      </w:r>
      <w:proofErr w:type="spellStart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роботи</w:t>
      </w:r>
      <w:proofErr w:type="spellEnd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 xml:space="preserve"> </w:t>
      </w:r>
      <w:proofErr w:type="spellStart"/>
      <w:r w:rsidR="009E592E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творчої</w:t>
      </w:r>
      <w:proofErr w:type="spellEnd"/>
      <w:r w:rsidR="009E592E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 xml:space="preserve"> </w:t>
      </w:r>
      <w:proofErr w:type="spellStart"/>
      <w:r w:rsidR="009E592E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лабораторії</w:t>
      </w:r>
      <w:proofErr w:type="spellEnd"/>
    </w:p>
    <w:p w:rsidR="009E592E" w:rsidRDefault="00494008" w:rsidP="000E7EB4">
      <w:pPr>
        <w:pBdr>
          <w:bottom w:val="single" w:sz="6" w:space="8" w:color="E5E5E5"/>
        </w:pBdr>
        <w:shd w:val="clear" w:color="auto" w:fill="FFFFFF"/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</w:pPr>
      <w:proofErr w:type="spellStart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вчителів</w:t>
      </w:r>
      <w:proofErr w:type="spellEnd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 xml:space="preserve"> </w:t>
      </w:r>
      <w:proofErr w:type="spellStart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початкових</w:t>
      </w:r>
      <w:proofErr w:type="spellEnd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 xml:space="preserve"> </w:t>
      </w:r>
      <w:proofErr w:type="spellStart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класів</w:t>
      </w:r>
      <w:proofErr w:type="spellEnd"/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 xml:space="preserve"> </w:t>
      </w:r>
    </w:p>
    <w:p w:rsidR="00494008" w:rsidRPr="00494008" w:rsidRDefault="00494008" w:rsidP="000E7EB4">
      <w:pPr>
        <w:pBdr>
          <w:bottom w:val="single" w:sz="6" w:space="8" w:color="E5E5E5"/>
        </w:pBdr>
        <w:shd w:val="clear" w:color="auto" w:fill="FFFFFF"/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</w:pPr>
      <w:r w:rsidRPr="00494008">
        <w:rPr>
          <w:rFonts w:ascii="Times New Roman" w:eastAsia="Times New Roman" w:hAnsi="Times New Roman" w:cs="Times New Roman"/>
          <w:b/>
          <w:bCs/>
          <w:color w:val="0070C0"/>
          <w:kern w:val="36"/>
          <w:sz w:val="45"/>
          <w:szCs w:val="45"/>
          <w:lang w:val="ru-RU"/>
        </w:rPr>
        <w:t>на 2024-2025 н. р.</w:t>
      </w:r>
    </w:p>
    <w:p w:rsidR="00494008" w:rsidRDefault="00494008" w:rsidP="004940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  <w:lang w:val="uk-UA"/>
        </w:rPr>
        <w:t>І засідання 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26 серпня 2024року</w:t>
      </w:r>
    </w:p>
    <w:p w:rsidR="0033136D" w:rsidRPr="00494008" w:rsidRDefault="0033136D" w:rsidP="004940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9BD5" w:themeColor="accent1"/>
          <w:sz w:val="28"/>
          <w:szCs w:val="28"/>
          <w:lang w:val="ru-RU"/>
        </w:rPr>
      </w:pPr>
    </w:p>
    <w:p w:rsidR="00494008" w:rsidRDefault="00494008" w:rsidP="00331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ru-RU"/>
        </w:rPr>
      </w:pP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Те</w:t>
      </w:r>
      <w:r w:rsidR="0033136D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 xml:space="preserve">ма: Організаційне засідання творчої лабораторії </w:t>
      </w: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вчит</w:t>
      </w:r>
      <w:r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елів початкових</w:t>
      </w: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 класів. НУШ – реформа цінностей  та ставлен</w:t>
      </w:r>
      <w:r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ня </w:t>
      </w: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 xml:space="preserve">вчителів до навчання. Планування роботи на  2024 – 2025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н.р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.</w:t>
      </w:r>
    </w:p>
    <w:p w:rsidR="0033136D" w:rsidRPr="0033136D" w:rsidRDefault="0033136D" w:rsidP="003313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ru-RU"/>
        </w:rPr>
      </w:pPr>
    </w:p>
    <w:tbl>
      <w:tblPr>
        <w:tblW w:w="11659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8246"/>
        <w:gridCol w:w="2268"/>
        <w:gridCol w:w="35"/>
      </w:tblGrid>
      <w:tr w:rsidR="00494008" w:rsidRPr="00494008" w:rsidTr="009E592E">
        <w:trPr>
          <w:trHeight w:val="102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№</w:t>
            </w:r>
          </w:p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з/п</w:t>
            </w:r>
          </w:p>
        </w:tc>
        <w:tc>
          <w:tcPr>
            <w:tcW w:w="82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Зміст роботи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Відповідальні</w:t>
            </w:r>
          </w:p>
        </w:tc>
        <w:tc>
          <w:tcPr>
            <w:tcW w:w="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494008" w:rsidRPr="00494008" w:rsidTr="009E592E">
        <w:trPr>
          <w:trHeight w:val="485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33136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Аналіз роботи </w:t>
            </w:r>
            <w:r w:rsidR="0033136D"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 xml:space="preserve">творчої лабораторії </w:t>
            </w: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вчителів початкових класів за минулий  рік.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0C4958" w:rsidRDefault="000C4958" w:rsidP="0033136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В’юник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А.М.</w:t>
            </w:r>
          </w:p>
        </w:tc>
        <w:tc>
          <w:tcPr>
            <w:tcW w:w="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494008" w:rsidRPr="00494008" w:rsidTr="009D6D44">
        <w:trPr>
          <w:trHeight w:val="628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Коригування  т</w:t>
            </w:r>
            <w:r w:rsidR="0033136D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а затвердження  плану роботи </w:t>
            </w: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 </w:t>
            </w:r>
            <w:r w:rsidR="0033136D"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 вчителів початкових класів на 2024 – 2025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н.р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33136D" w:rsidP="0033136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Керівник</w:t>
            </w:r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, 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  <w:tc>
          <w:tcPr>
            <w:tcW w:w="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9D6D44" w:rsidRPr="00494008" w:rsidTr="009E592E">
        <w:trPr>
          <w:trHeight w:val="843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Аналіз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proofErr w:type="gram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навчальних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програм</w:t>
            </w:r>
            <w:proofErr w:type="spellEnd"/>
            <w:proofErr w:type="gram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підручників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зошитів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посібників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для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початкової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школи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. </w:t>
            </w:r>
            <w:proofErr w:type="spellStart"/>
            <w:proofErr w:type="gram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Календарне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планування</w:t>
            </w:r>
            <w:proofErr w:type="spellEnd"/>
            <w:proofErr w:type="gram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 xml:space="preserve"> в</w:t>
            </w:r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початкових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ru-RU"/>
              </w:rPr>
              <w:t>класах</w:t>
            </w:r>
            <w:proofErr w:type="spellEnd"/>
            <w:r w:rsidRPr="00494008">
              <w:rPr>
                <w:rFonts w:ascii="Calibri" w:eastAsia="Times New Roman" w:hAnsi="Calibri" w:cs="Calibri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. </w:t>
            </w: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М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етодичні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рекомендації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до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Першого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уроку.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D6D44" w:rsidRPr="009D6D44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Кузмяк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З.П.</w:t>
            </w:r>
          </w:p>
        </w:tc>
        <w:tc>
          <w:tcPr>
            <w:tcW w:w="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9D6D44" w:rsidRPr="00494008" w:rsidTr="009D6D44">
        <w:trPr>
          <w:trHeight w:val="1510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D6D44" w:rsidRPr="009D6D44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6D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Перегляд</w:t>
            </w:r>
            <w:r w:rsidRPr="009D6D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м</w:t>
            </w:r>
            <w:r w:rsidRPr="009D6D44">
              <w:rPr>
                <w:sz w:val="28"/>
                <w:szCs w:val="28"/>
                <w:lang w:val="ru-RU"/>
              </w:rPr>
              <w:t>етодичних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рекомендацій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щодо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оцінювання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результатів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навчання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учнів</w:t>
            </w:r>
            <w:proofErr w:type="spellEnd"/>
            <w:r w:rsidRPr="009D6D44">
              <w:rPr>
                <w:sz w:val="28"/>
                <w:szCs w:val="28"/>
              </w:rPr>
              <w:t xml:space="preserve"> 1-4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класів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закладів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загальної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середньої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9D6D44">
              <w:rPr>
                <w:sz w:val="28"/>
                <w:szCs w:val="28"/>
              </w:rPr>
              <w:t xml:space="preserve">,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що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затверджені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наказом</w:t>
            </w:r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і</w:t>
            </w:r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науки</w:t>
            </w:r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України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від</w:t>
            </w:r>
            <w:proofErr w:type="spellEnd"/>
            <w:r w:rsidRPr="009D6D44">
              <w:rPr>
                <w:sz w:val="28"/>
                <w:szCs w:val="28"/>
              </w:rPr>
              <w:t xml:space="preserve"> 13.07.2021 №813, </w:t>
            </w:r>
            <w:r w:rsidRPr="009D6D44">
              <w:rPr>
                <w:sz w:val="28"/>
                <w:szCs w:val="28"/>
                <w:lang w:val="ru-RU"/>
              </w:rPr>
              <w:t>та</w:t>
            </w:r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роз</w:t>
            </w:r>
            <w:r w:rsidRPr="009D6D44">
              <w:rPr>
                <w:sz w:val="28"/>
                <w:szCs w:val="28"/>
              </w:rPr>
              <w:t>’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яснень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до</w:t>
            </w:r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них</w:t>
            </w:r>
            <w:r w:rsidRPr="009D6D44">
              <w:rPr>
                <w:sz w:val="28"/>
                <w:szCs w:val="28"/>
              </w:rPr>
              <w:t xml:space="preserve">,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викладених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у</w:t>
            </w:r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методичних</w:t>
            </w:r>
            <w:proofErr w:type="spellEnd"/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рекомендаціях</w:t>
            </w:r>
            <w:proofErr w:type="spellEnd"/>
            <w:r w:rsidRPr="009D6D44">
              <w:rPr>
                <w:sz w:val="28"/>
                <w:szCs w:val="28"/>
              </w:rPr>
              <w:t xml:space="preserve"> (</w:t>
            </w:r>
            <w:r w:rsidRPr="009D6D44">
              <w:rPr>
                <w:sz w:val="28"/>
                <w:szCs w:val="28"/>
                <w:lang w:val="ru-RU"/>
              </w:rPr>
              <w:t>лист</w:t>
            </w:r>
            <w:r w:rsidRPr="009D6D44">
              <w:rPr>
                <w:sz w:val="28"/>
                <w:szCs w:val="28"/>
              </w:rPr>
              <w:t xml:space="preserve"> </w:t>
            </w:r>
            <w:r w:rsidRPr="009D6D44">
              <w:rPr>
                <w:sz w:val="28"/>
                <w:szCs w:val="28"/>
                <w:lang w:val="ru-RU"/>
              </w:rPr>
              <w:t>МОН</w:t>
            </w:r>
            <w:r w:rsidRPr="009D6D44">
              <w:rPr>
                <w:sz w:val="28"/>
                <w:szCs w:val="28"/>
              </w:rPr>
              <w:t xml:space="preserve"> </w:t>
            </w:r>
            <w:proofErr w:type="spellStart"/>
            <w:r w:rsidRPr="009D6D44">
              <w:rPr>
                <w:sz w:val="28"/>
                <w:szCs w:val="28"/>
                <w:lang w:val="ru-RU"/>
              </w:rPr>
              <w:t>від</w:t>
            </w:r>
            <w:proofErr w:type="spellEnd"/>
            <w:r w:rsidRPr="009D6D44">
              <w:rPr>
                <w:sz w:val="28"/>
                <w:szCs w:val="28"/>
              </w:rPr>
              <w:t xml:space="preserve"> 19.08.2022 №1/9530-22</w:t>
            </w:r>
            <w:r w:rsidRPr="009D6D44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D6D44" w:rsidRPr="009D6D44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Комісарук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Л.М.</w:t>
            </w:r>
            <w:bookmarkStart w:id="0" w:name="_GoBack"/>
            <w:bookmarkEnd w:id="0"/>
          </w:p>
        </w:tc>
        <w:tc>
          <w:tcPr>
            <w:tcW w:w="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9D6D44" w:rsidRPr="00494008" w:rsidTr="009D6D44">
        <w:trPr>
          <w:trHeight w:val="553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8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Найцікавіші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прийоми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формувального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оцінювання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в НУШ.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  <w:tc>
          <w:tcPr>
            <w:tcW w:w="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D6D44" w:rsidRPr="00494008" w:rsidRDefault="009D6D44" w:rsidP="009D6D44">
            <w:pPr>
              <w:spacing w:beforeAutospacing="1" w:after="0" w:afterAutospacing="1" w:line="240" w:lineRule="auto"/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</w:tbl>
    <w:p w:rsidR="009D6D44" w:rsidRDefault="009D6D44" w:rsidP="00494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uk-UA"/>
        </w:rPr>
      </w:pPr>
    </w:p>
    <w:p w:rsidR="00494008" w:rsidRDefault="009D6D44" w:rsidP="00494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val="uk-UA"/>
        </w:rPr>
        <w:t>Робота між засіданнями</w:t>
      </w:r>
    </w:p>
    <w:p w:rsidR="009D6D44" w:rsidRPr="009D6D44" w:rsidRDefault="009D6D44" w:rsidP="00494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ru-RU"/>
        </w:rPr>
        <w:t>Опрацювання</w:t>
      </w:r>
      <w:proofErr w:type="spellEnd"/>
      <w:r>
        <w:rPr>
          <w:sz w:val="28"/>
          <w:szCs w:val="28"/>
          <w:lang w:val="ru-RU"/>
        </w:rPr>
        <w:t xml:space="preserve"> </w:t>
      </w:r>
      <w:r w:rsidRPr="00C205F5">
        <w:rPr>
          <w:sz w:val="28"/>
          <w:szCs w:val="28"/>
          <w:lang w:val="ru-RU"/>
        </w:rPr>
        <w:t>ІНСТ</w:t>
      </w:r>
      <w:r>
        <w:rPr>
          <w:sz w:val="28"/>
          <w:szCs w:val="28"/>
          <w:lang w:val="ru-RU"/>
        </w:rPr>
        <w:t xml:space="preserve">РУКТИВНО-МЕТОДИЧНИХ РЕКОМЕНДАЦІЙ </w:t>
      </w:r>
      <w:proofErr w:type="spellStart"/>
      <w:r w:rsidRPr="00C205F5">
        <w:rPr>
          <w:sz w:val="28"/>
          <w:szCs w:val="28"/>
          <w:lang w:val="ru-RU"/>
        </w:rPr>
        <w:t>щодо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викладання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навчальних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предметів</w:t>
      </w:r>
      <w:proofErr w:type="spellEnd"/>
      <w:r w:rsidRPr="00C205F5">
        <w:rPr>
          <w:sz w:val="28"/>
          <w:szCs w:val="28"/>
          <w:lang w:val="ru-RU"/>
        </w:rPr>
        <w:t>/</w:t>
      </w:r>
      <w:proofErr w:type="spellStart"/>
      <w:r w:rsidRPr="00C205F5">
        <w:rPr>
          <w:sz w:val="28"/>
          <w:szCs w:val="28"/>
          <w:lang w:val="ru-RU"/>
        </w:rPr>
        <w:t>інтегрованих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курсів</w:t>
      </w:r>
      <w:proofErr w:type="spellEnd"/>
      <w:r w:rsidRPr="00C205F5">
        <w:rPr>
          <w:sz w:val="28"/>
          <w:szCs w:val="28"/>
          <w:lang w:val="ru-RU"/>
        </w:rPr>
        <w:t xml:space="preserve"> у закладах </w:t>
      </w:r>
      <w:proofErr w:type="spellStart"/>
      <w:r w:rsidRPr="00C205F5">
        <w:rPr>
          <w:sz w:val="28"/>
          <w:szCs w:val="28"/>
          <w:lang w:val="ru-RU"/>
        </w:rPr>
        <w:t>загальної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середньої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освіти</w:t>
      </w:r>
      <w:proofErr w:type="spellEnd"/>
      <w:r w:rsidRPr="00C205F5">
        <w:rPr>
          <w:sz w:val="28"/>
          <w:szCs w:val="28"/>
          <w:lang w:val="ru-RU"/>
        </w:rPr>
        <w:t xml:space="preserve"> у 2024/2025 </w:t>
      </w:r>
      <w:proofErr w:type="spellStart"/>
      <w:r w:rsidRPr="00C205F5">
        <w:rPr>
          <w:sz w:val="28"/>
          <w:szCs w:val="28"/>
          <w:lang w:val="ru-RU"/>
        </w:rPr>
        <w:t>навчальному</w:t>
      </w:r>
      <w:proofErr w:type="spellEnd"/>
      <w:r w:rsidRPr="00C205F5"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році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(</w:t>
      </w:r>
      <w:r w:rsidRPr="00C205F5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Додаток</w:t>
      </w:r>
      <w:proofErr w:type="spellEnd"/>
      <w:proofErr w:type="gramEnd"/>
      <w:r>
        <w:rPr>
          <w:sz w:val="28"/>
          <w:szCs w:val="28"/>
          <w:lang w:val="ru-RU"/>
        </w:rPr>
        <w:t xml:space="preserve"> до листа </w:t>
      </w:r>
      <w:r w:rsidRPr="00C205F5">
        <w:rPr>
          <w:sz w:val="28"/>
          <w:szCs w:val="28"/>
          <w:lang w:val="ru-RU"/>
        </w:rPr>
        <w:t>МОН</w:t>
      </w:r>
      <w:r>
        <w:rPr>
          <w:sz w:val="28"/>
          <w:szCs w:val="28"/>
          <w:lang w:val="ru-RU"/>
        </w:rPr>
        <w:t xml:space="preserve"> </w:t>
      </w:r>
      <w:proofErr w:type="spellStart"/>
      <w:r w:rsidRPr="00C205F5">
        <w:rPr>
          <w:sz w:val="28"/>
          <w:szCs w:val="28"/>
          <w:lang w:val="ru-RU"/>
        </w:rPr>
        <w:t>від</w:t>
      </w:r>
      <w:proofErr w:type="spellEnd"/>
      <w:r w:rsidRPr="00C205F5">
        <w:rPr>
          <w:sz w:val="28"/>
          <w:szCs w:val="28"/>
          <w:lang w:val="ru-RU"/>
        </w:rPr>
        <w:t xml:space="preserve"> 30.08.2024 1.1/15776-24</w:t>
      </w:r>
      <w:r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                    10.09.2024</w:t>
      </w:r>
    </w:p>
    <w:p w:rsidR="00494008" w:rsidRDefault="00494008" w:rsidP="004940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  <w:lang w:val="uk-UA"/>
        </w:rPr>
        <w:t>ІІ засідання 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  </w:t>
      </w:r>
      <w:r w:rsidR="0033136D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17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   жовтня 2024 року</w:t>
      </w:r>
    </w:p>
    <w:p w:rsidR="00B15E0B" w:rsidRPr="009D6D44" w:rsidRDefault="00B15E0B" w:rsidP="004940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9BD5" w:themeColor="accent1"/>
          <w:sz w:val="28"/>
          <w:szCs w:val="28"/>
          <w:lang w:val="uk-UA"/>
        </w:rPr>
      </w:pPr>
    </w:p>
    <w:p w:rsidR="00494008" w:rsidRDefault="00494008" w:rsidP="004940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Тема: Освітнє середовище  НУШ – мотивація для навчання               молодших школярів.</w:t>
      </w:r>
    </w:p>
    <w:p w:rsidR="000E7EB4" w:rsidRPr="00494008" w:rsidRDefault="000E7EB4" w:rsidP="004940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ru-RU"/>
        </w:rPr>
      </w:pPr>
    </w:p>
    <w:tbl>
      <w:tblPr>
        <w:tblW w:w="11624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8580"/>
        <w:gridCol w:w="2268"/>
      </w:tblGrid>
      <w:tr w:rsidR="00494008" w:rsidRPr="00494008" w:rsidTr="009E592E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№</w:t>
            </w:r>
          </w:p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з/п</w:t>
            </w:r>
          </w:p>
        </w:tc>
        <w:tc>
          <w:tcPr>
            <w:tcW w:w="8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0E7EB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Зміст роботи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Відповідальні</w:t>
            </w:r>
          </w:p>
        </w:tc>
      </w:tr>
      <w:tr w:rsidR="00494008" w:rsidRPr="00494008" w:rsidTr="009E592E">
        <w:tc>
          <w:tcPr>
            <w:tcW w:w="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1.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Психологічно-емоційна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підтримка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учнів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в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процесі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94008" w:rsidRPr="000C4958" w:rsidRDefault="000C4958" w:rsidP="0033136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Тодоренко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</w:tr>
      <w:tr w:rsidR="00494008" w:rsidRPr="00494008" w:rsidTr="009E592E">
        <w:tc>
          <w:tcPr>
            <w:tcW w:w="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Підготовка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до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проведення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І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етапу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Міжнародного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конкурсу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знавців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української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мови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ім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.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П.Яцика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для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учнів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3 – 4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класів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0C4958" w:rsidRDefault="000C4958" w:rsidP="0033136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Комісарук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494008" w:rsidRPr="00494008" w:rsidTr="009E592E">
        <w:tc>
          <w:tcPr>
            <w:tcW w:w="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Особливості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адаптації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першокласників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33136D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В’юник</w:t>
            </w:r>
            <w:proofErr w:type="spellEnd"/>
            <w:r w:rsid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 А.М.</w:t>
            </w:r>
          </w:p>
        </w:tc>
      </w:tr>
      <w:tr w:rsidR="00494008" w:rsidRPr="00494008" w:rsidTr="009E592E">
        <w:tc>
          <w:tcPr>
            <w:tcW w:w="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Як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створити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шкільний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простір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що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мотивуватиме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учнів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навчатися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0C4958" w:rsidRDefault="000C4958" w:rsidP="0033136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Кухалашвілі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М.А.</w:t>
            </w:r>
          </w:p>
        </w:tc>
      </w:tr>
      <w:tr w:rsidR="00494008" w:rsidRPr="00494008" w:rsidTr="009E592E">
        <w:tc>
          <w:tcPr>
            <w:tcW w:w="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 Обговорення та затвердження  тематики проведення тижня початкових класів.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 w:rsidR="00494008" w:rsidRPr="004940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</w:tr>
    </w:tbl>
    <w:p w:rsidR="00494008" w:rsidRPr="00494008" w:rsidRDefault="00494008" w:rsidP="00494008">
      <w:pPr>
        <w:shd w:val="clear" w:color="auto" w:fill="FFFFFF"/>
        <w:spacing w:before="225" w:after="165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494008" w:rsidRDefault="00494008" w:rsidP="00B15E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  <w:lang w:val="uk-UA"/>
        </w:rPr>
        <w:t>ІІІ засідання 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 </w:t>
      </w:r>
      <w:r w:rsidR="0033136D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16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 січня 2025 року</w:t>
      </w:r>
    </w:p>
    <w:p w:rsidR="0033136D" w:rsidRPr="00494008" w:rsidRDefault="0033136D" w:rsidP="00B15E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9BD5" w:themeColor="accent1"/>
          <w:sz w:val="28"/>
          <w:szCs w:val="28"/>
        </w:rPr>
      </w:pPr>
    </w:p>
    <w:p w:rsidR="00494008" w:rsidRDefault="00494008" w:rsidP="00B15E0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Тема: Модель сучасного уроку. Вдосконале</w:t>
      </w:r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 xml:space="preserve">ння власної </w:t>
      </w: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педагогічної практики.</w:t>
      </w:r>
    </w:p>
    <w:p w:rsidR="000E7EB4" w:rsidRPr="00494008" w:rsidRDefault="000E7EB4" w:rsidP="00B15E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ru-RU"/>
        </w:rPr>
      </w:pPr>
    </w:p>
    <w:tbl>
      <w:tblPr>
        <w:tblW w:w="1148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8519"/>
        <w:gridCol w:w="2268"/>
      </w:tblGrid>
      <w:tr w:rsidR="000E7EB4" w:rsidRPr="00494008" w:rsidTr="009E592E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№</w:t>
            </w:r>
          </w:p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з/п</w:t>
            </w:r>
          </w:p>
        </w:tc>
        <w:tc>
          <w:tcPr>
            <w:tcW w:w="85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0E7EB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Зміст роботи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Відповідальні</w:t>
            </w:r>
          </w:p>
        </w:tc>
      </w:tr>
      <w:tr w:rsidR="000E7EB4" w:rsidRPr="00494008" w:rsidTr="009E592E">
        <w:tc>
          <w:tcPr>
            <w:tcW w:w="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Розвиток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та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формування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творчої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особистості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в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умовах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НУШ через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використання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новітніх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форм і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методів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молодших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школярів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0C495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 w:rsidR="000C4958"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</w:tr>
      <w:tr w:rsidR="000E7EB4" w:rsidRPr="00494008" w:rsidTr="009E592E">
        <w:tc>
          <w:tcPr>
            <w:tcW w:w="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Використання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сервісу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Canva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для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створення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навчальних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відеоуроків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0C4958" w:rsidRDefault="000C4958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В’юник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А.М.</w:t>
            </w:r>
          </w:p>
        </w:tc>
      </w:tr>
      <w:tr w:rsidR="000E7EB4" w:rsidRPr="00494008" w:rsidTr="009E592E">
        <w:tc>
          <w:tcPr>
            <w:tcW w:w="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Підсумки проведення  тематичного тижня в початкових класах.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Комісарук</w:t>
            </w:r>
            <w:proofErr w:type="spellEnd"/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 Л.М.</w:t>
            </w:r>
          </w:p>
        </w:tc>
      </w:tr>
      <w:tr w:rsidR="000E7EB4" w:rsidRPr="00494008" w:rsidTr="009E592E">
        <w:tc>
          <w:tcPr>
            <w:tcW w:w="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Розгляд та погодження календарно – тематичного планування на ІІ семестр 2024 – 2025 н. 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Павленко О.В.</w:t>
            </w:r>
          </w:p>
        </w:tc>
      </w:tr>
      <w:tr w:rsidR="000E7EB4" w:rsidRPr="00494008" w:rsidTr="009E592E">
        <w:tc>
          <w:tcPr>
            <w:tcW w:w="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8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Практикум для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вчителів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: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створюємо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інтелект-карти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</w:tr>
    </w:tbl>
    <w:p w:rsidR="00494008" w:rsidRPr="00494008" w:rsidRDefault="00494008" w:rsidP="00494008">
      <w:pPr>
        <w:shd w:val="clear" w:color="auto" w:fill="FFFFFF"/>
        <w:spacing w:before="225" w:after="165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494008" w:rsidRDefault="00494008" w:rsidP="00B15E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</w:rPr>
        <w:t>IV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  <w:lang w:val="uk-UA"/>
        </w:rPr>
        <w:t> засідання 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 </w:t>
      </w:r>
      <w:r w:rsidR="0033136D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14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березня 2025 року</w:t>
      </w:r>
    </w:p>
    <w:p w:rsidR="0033136D" w:rsidRPr="00494008" w:rsidRDefault="0033136D" w:rsidP="00B15E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9BD5" w:themeColor="accent1"/>
          <w:sz w:val="28"/>
          <w:szCs w:val="28"/>
          <w:lang w:val="ru-RU"/>
        </w:rPr>
      </w:pPr>
    </w:p>
    <w:p w:rsidR="00494008" w:rsidRPr="00494008" w:rsidRDefault="00494008" w:rsidP="00B15E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ru-RU"/>
        </w:rPr>
      </w:pPr>
      <w:r w:rsidRPr="00494008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val="uk-UA"/>
        </w:rPr>
        <w:t xml:space="preserve">Тема : Технології </w:t>
      </w:r>
      <w:proofErr w:type="spellStart"/>
      <w:r w:rsidRPr="00494008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val="uk-UA"/>
        </w:rPr>
        <w:t>компетентнісного</w:t>
      </w:r>
      <w:proofErr w:type="spellEnd"/>
      <w:r w:rsidRPr="00494008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val="uk-UA"/>
        </w:rPr>
        <w:t xml:space="preserve"> навчання </w:t>
      </w:r>
      <w:r w:rsidR="00B15E0B" w:rsidRPr="00B15E0B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val="uk-UA"/>
        </w:rPr>
        <w:t>відповідно до   </w:t>
      </w:r>
      <w:r w:rsidRPr="00494008">
        <w:rPr>
          <w:rFonts w:ascii="Calibri" w:eastAsia="Times New Roman" w:hAnsi="Calibri" w:cs="Calibri"/>
          <w:sz w:val="28"/>
          <w:szCs w:val="28"/>
          <w:bdr w:val="none" w:sz="0" w:space="0" w:color="auto" w:frame="1"/>
          <w:lang w:val="uk-UA"/>
        </w:rPr>
        <w:t> освітньої програми закладу.</w:t>
      </w:r>
    </w:p>
    <w:p w:rsidR="00494008" w:rsidRPr="00494008" w:rsidRDefault="00494008" w:rsidP="00494008">
      <w:pPr>
        <w:shd w:val="clear" w:color="auto" w:fill="FFFFFF"/>
        <w:spacing w:before="225" w:after="165" w:line="240" w:lineRule="auto"/>
        <w:rPr>
          <w:rFonts w:ascii="Arial" w:eastAsia="Times New Roman" w:hAnsi="Arial" w:cs="Arial"/>
          <w:color w:val="333333"/>
          <w:sz w:val="28"/>
          <w:szCs w:val="28"/>
          <w:lang w:val="ru-RU"/>
        </w:rPr>
      </w:pPr>
      <w:r w:rsidRPr="00494008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tbl>
      <w:tblPr>
        <w:tblW w:w="11347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8080"/>
        <w:gridCol w:w="2126"/>
      </w:tblGrid>
      <w:tr w:rsidR="00494008" w:rsidRPr="00494008" w:rsidTr="000E7EB4"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№</w:t>
            </w:r>
          </w:p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з/п</w:t>
            </w:r>
          </w:p>
        </w:tc>
        <w:tc>
          <w:tcPr>
            <w:tcW w:w="8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B15E0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Зміст роботи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B15E0B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Відповідальн</w:t>
            </w:r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і</w:t>
            </w:r>
          </w:p>
        </w:tc>
      </w:tr>
      <w:tr w:rsidR="00494008" w:rsidRPr="00494008" w:rsidTr="000E7EB4"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Інклюзія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партнерства: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особливості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організації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інклюзивного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середовища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E7EB4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Романова Т.П.</w:t>
            </w:r>
          </w:p>
        </w:tc>
      </w:tr>
      <w:tr w:rsidR="00494008" w:rsidRPr="00494008" w:rsidTr="000E7EB4"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Організація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візуального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контенту для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учнів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початкових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класів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за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допомогою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технологій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штучного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інтелекту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B15E0B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Кузмяк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З.П.</w:t>
            </w:r>
          </w:p>
        </w:tc>
      </w:tr>
      <w:tr w:rsidR="00494008" w:rsidRPr="00494008" w:rsidTr="000E7EB4"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Національно-патріотичне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виховання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здобувачів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освіти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як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одне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із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важливих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повсякденних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завдань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щодо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виховання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поваги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до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Конституції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держави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законодавства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державних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символів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- Герба, Прапора,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Гімну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  <w:p w:rsidR="00494008" w:rsidRPr="00494008" w:rsidRDefault="00494008" w:rsidP="004940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494008" w:rsidRPr="00494008" w:rsidTr="000E7EB4"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4.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B15E0B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Навчання</w:t>
            </w:r>
            <w:proofErr w:type="spellEnd"/>
            <w:r w:rsidRPr="00B15E0B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через</w:t>
            </w:r>
            <w:r w:rsidRPr="00B15E0B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проє</w:t>
            </w:r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ктну</w:t>
            </w:r>
            <w:proofErr w:type="spellEnd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діяльність</w:t>
            </w:r>
            <w:proofErr w:type="spellEnd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- </w:t>
            </w:r>
            <w:proofErr w:type="spellStart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формування</w:t>
            </w:r>
            <w:proofErr w:type="spellEnd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цілісної</w:t>
            </w:r>
            <w:proofErr w:type="spellEnd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картини</w:t>
            </w:r>
            <w:proofErr w:type="spellEnd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світу</w:t>
            </w:r>
            <w:proofErr w:type="spellEnd"/>
            <w:r w:rsidR="00494008"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B15E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</w:tr>
      <w:tr w:rsidR="00494008" w:rsidRPr="00494008" w:rsidTr="000E7EB4">
        <w:tc>
          <w:tcPr>
            <w:tcW w:w="11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94008" w:rsidRPr="00494008" w:rsidRDefault="00494008" w:rsidP="004940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136D" w:rsidRDefault="0033136D" w:rsidP="00E03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</w:rPr>
      </w:pPr>
    </w:p>
    <w:p w:rsidR="0033136D" w:rsidRDefault="0033136D" w:rsidP="00B15E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</w:rPr>
      </w:pPr>
    </w:p>
    <w:p w:rsidR="00494008" w:rsidRDefault="00494008" w:rsidP="00B15E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</w:pP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</w:rPr>
        <w:t>V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bdr w:val="none" w:sz="0" w:space="0" w:color="auto" w:frame="1"/>
          <w:lang w:val="uk-UA"/>
        </w:rPr>
        <w:t> засідання 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 </w:t>
      </w:r>
      <w:r w:rsidR="0033136D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05</w:t>
      </w:r>
      <w:r w:rsidRPr="00494008">
        <w:rPr>
          <w:rFonts w:ascii="Calibri" w:eastAsia="Times New Roman" w:hAnsi="Calibri" w:cs="Calibri"/>
          <w:color w:val="5B9BD5" w:themeColor="accent1"/>
          <w:sz w:val="28"/>
          <w:szCs w:val="28"/>
          <w:u w:val="single"/>
          <w:bdr w:val="none" w:sz="0" w:space="0" w:color="auto" w:frame="1"/>
          <w:lang w:val="uk-UA"/>
        </w:rPr>
        <w:t>    червня 2025 року</w:t>
      </w:r>
    </w:p>
    <w:p w:rsidR="000E7EB4" w:rsidRPr="00494008" w:rsidRDefault="000E7EB4" w:rsidP="00B15E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9BD5" w:themeColor="accent1"/>
          <w:sz w:val="28"/>
          <w:szCs w:val="28"/>
          <w:lang w:val="ru-RU"/>
        </w:rPr>
      </w:pPr>
    </w:p>
    <w:p w:rsidR="00494008" w:rsidRDefault="00494008" w:rsidP="000E7E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</w:pP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uk-UA"/>
        </w:rPr>
        <w:t>Тема :</w:t>
      </w:r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Підсумки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роботи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шкільної</w:t>
      </w:r>
      <w:proofErr w:type="spellEnd"/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творчої</w:t>
      </w:r>
      <w:proofErr w:type="spellEnd"/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лабораторії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</w:rPr>
        <w:t> </w:t>
      </w:r>
      <w:r w:rsidR="00B15E0B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вчителів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початкових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класів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за 2024-2025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навчальний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</w:rPr>
        <w:t> </w:t>
      </w:r>
      <w:r w:rsidR="000E7EB4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рік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.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Реалізація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академічної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доброчесності</w:t>
      </w:r>
      <w:proofErr w:type="spellEnd"/>
      <w:r w:rsidRPr="00494008">
        <w:rPr>
          <w:rFonts w:ascii="Calibri" w:eastAsia="Times New Roman" w:hAnsi="Calibri" w:cs="Calibri"/>
          <w:color w:val="333333"/>
          <w:sz w:val="28"/>
          <w:szCs w:val="28"/>
          <w:bdr w:val="none" w:sz="0" w:space="0" w:color="auto" w:frame="1"/>
          <w:lang w:val="ru-RU"/>
        </w:rPr>
        <w:t>.</w:t>
      </w:r>
    </w:p>
    <w:p w:rsidR="0033136D" w:rsidRPr="00494008" w:rsidRDefault="0033136D" w:rsidP="000E7E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val="ru-RU"/>
        </w:rPr>
      </w:pPr>
    </w:p>
    <w:tbl>
      <w:tblPr>
        <w:tblW w:w="11389" w:type="dxa"/>
        <w:tblInd w:w="-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8202"/>
        <w:gridCol w:w="2126"/>
      </w:tblGrid>
      <w:tr w:rsidR="00494008" w:rsidRPr="00494008" w:rsidTr="009E592E"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№</w:t>
            </w:r>
          </w:p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з/п</w:t>
            </w:r>
          </w:p>
        </w:tc>
        <w:tc>
          <w:tcPr>
            <w:tcW w:w="82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0E7EB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Зміст роботи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Відповідальні</w:t>
            </w:r>
          </w:p>
        </w:tc>
      </w:tr>
      <w:tr w:rsidR="00494008" w:rsidRPr="00494008" w:rsidTr="009E592E"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8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Підбиття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підсумків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роботи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методичного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об’єднання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вчителів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початкових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класів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за 2024-2025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навчальний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рік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E7EB4" w:rsidP="000C495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Керівник</w:t>
            </w:r>
            <w:r w:rsidR="000C4958"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 xml:space="preserve"> творчої лабораторії</w:t>
            </w: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</w:p>
        </w:tc>
      </w:tr>
      <w:tr w:rsidR="00494008" w:rsidRPr="00494008" w:rsidTr="009E592E"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8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Навчаємо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учнів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академічної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доброчесності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: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від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теорії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до практики.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CE55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Романова Т.П.</w:t>
            </w:r>
          </w:p>
        </w:tc>
      </w:tr>
      <w:tr w:rsidR="00494008" w:rsidRPr="00494008" w:rsidTr="009E592E"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8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Обговорення досягнень учнів у Всеукраїнських та Міжнародних конкурсах, здобутки школярів в інтернет – олімпіадах.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CE55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Члени творчої лабораторії</w:t>
            </w:r>
          </w:p>
        </w:tc>
      </w:tr>
      <w:tr w:rsidR="00494008" w:rsidRPr="00494008" w:rsidTr="009E592E"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8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Складові безпечного освітнього середовища: міжособистісні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взаємини,захищеність,задоволеність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, комфортність</w:t>
            </w: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CE55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</w:tr>
      <w:tr w:rsidR="00494008" w:rsidRPr="00494008" w:rsidTr="009E592E"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8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494008" w:rsidP="004940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Складання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перспективного плану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роботи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методичного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об’єднання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вчителів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початкових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класів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на 2025- 2026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навчальний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ru-RU"/>
              </w:rPr>
              <w:t>рік</w:t>
            </w:r>
            <w:proofErr w:type="spellEnd"/>
            <w:r w:rsidRPr="00494008"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008" w:rsidRPr="00494008" w:rsidRDefault="000C4958" w:rsidP="00CE550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bdr w:val="none" w:sz="0" w:space="0" w:color="auto" w:frame="1"/>
                <w:lang w:val="uk-UA"/>
              </w:rPr>
              <w:t xml:space="preserve">Члени </w:t>
            </w:r>
            <w:r>
              <w:rPr>
                <w:rFonts w:ascii="Calibri" w:eastAsia="Times New Roman" w:hAnsi="Calibri" w:cs="Calibri"/>
                <w:color w:val="333333"/>
                <w:sz w:val="28"/>
                <w:szCs w:val="28"/>
                <w:bdr w:val="none" w:sz="0" w:space="0" w:color="auto" w:frame="1"/>
                <w:lang w:val="uk-UA"/>
              </w:rPr>
              <w:t>творчої лабораторії</w:t>
            </w:r>
          </w:p>
        </w:tc>
      </w:tr>
    </w:tbl>
    <w:p w:rsidR="00A706D5" w:rsidRPr="00494008" w:rsidRDefault="00A706D5" w:rsidP="00A706D5">
      <w:pPr>
        <w:pStyle w:val="a3"/>
        <w:shd w:val="clear" w:color="auto" w:fill="FFFFFF"/>
        <w:spacing w:before="0" w:beforeAutospacing="0" w:after="270" w:afterAutospacing="0"/>
        <w:rPr>
          <w:rStyle w:val="a4"/>
          <w:rFonts w:ascii="Arial" w:hAnsi="Arial" w:cs="Arial"/>
          <w:color w:val="000000"/>
          <w:sz w:val="28"/>
          <w:szCs w:val="28"/>
          <w:lang w:val="ru-RU"/>
        </w:rPr>
      </w:pPr>
    </w:p>
    <w:p w:rsidR="00A706D5" w:rsidRPr="00494008" w:rsidRDefault="00A706D5" w:rsidP="00A706D5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D61EDF" w:rsidRPr="00494008" w:rsidRDefault="00D61EDF" w:rsidP="00A706D5">
      <w:pPr>
        <w:jc w:val="center"/>
        <w:rPr>
          <w:sz w:val="28"/>
          <w:szCs w:val="28"/>
          <w:lang w:val="ru-RU"/>
        </w:rPr>
      </w:pPr>
    </w:p>
    <w:sectPr w:rsidR="00D61EDF" w:rsidRPr="00494008" w:rsidSect="00494008">
      <w:pgSz w:w="12240" w:h="15840"/>
      <w:pgMar w:top="284" w:right="47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C4"/>
    <w:rsid w:val="000C4958"/>
    <w:rsid w:val="000E7EB4"/>
    <w:rsid w:val="0033136D"/>
    <w:rsid w:val="00494008"/>
    <w:rsid w:val="008D3FE9"/>
    <w:rsid w:val="009D6D44"/>
    <w:rsid w:val="009E592E"/>
    <w:rsid w:val="00A706D5"/>
    <w:rsid w:val="00B15E0B"/>
    <w:rsid w:val="00B776C4"/>
    <w:rsid w:val="00CE5508"/>
    <w:rsid w:val="00D61EDF"/>
    <w:rsid w:val="00E0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B4F3C"/>
  <w15:chartTrackingRefBased/>
  <w15:docId w15:val="{DFA799B6-D17A-4C4D-B6CE-8F4F4D06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0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4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2024-09-19T15:53:00Z</dcterms:created>
  <dcterms:modified xsi:type="dcterms:W3CDTF">2024-09-24T15:52:00Z</dcterms:modified>
</cp:coreProperties>
</file>