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2C8" w:rsidRDefault="00136860" w:rsidP="00B652C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iCs/>
          <w:color w:val="000000"/>
          <w:spacing w:val="5"/>
          <w:positio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iCs/>
          <w:color w:val="000000"/>
          <w:spacing w:val="5"/>
          <w:position w:val="3"/>
          <w:sz w:val="28"/>
          <w:szCs w:val="28"/>
          <w:lang w:val="uk-UA"/>
        </w:rPr>
        <w:t>ЩО ТРЕБА ЗНАТИ ПРО СКАЗ</w:t>
      </w:r>
    </w:p>
    <w:p w:rsidR="00136860" w:rsidRPr="00136860" w:rsidRDefault="00136860" w:rsidP="00B652C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iCs/>
          <w:color w:val="000000"/>
          <w:spacing w:val="5"/>
          <w:position w:val="3"/>
          <w:sz w:val="28"/>
          <w:szCs w:val="28"/>
          <w:lang w:val="uk-UA"/>
        </w:rPr>
      </w:pPr>
    </w:p>
    <w:p w:rsidR="00D6094F" w:rsidRPr="00D6094F" w:rsidRDefault="00D6094F" w:rsidP="00136860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color w:val="000000"/>
          <w:spacing w:val="7"/>
          <w:sz w:val="26"/>
          <w:szCs w:val="26"/>
          <w:lang w:val="uk-UA"/>
        </w:rPr>
      </w:pPr>
      <w:r>
        <w:rPr>
          <w:rFonts w:ascii="Times New Roman" w:eastAsia="Times New Roman" w:hAnsi="Times New Roman"/>
          <w:iCs/>
          <w:color w:val="000000"/>
          <w:spacing w:val="7"/>
          <w:sz w:val="26"/>
          <w:szCs w:val="26"/>
          <w:lang w:val="uk-UA"/>
        </w:rPr>
        <w:t>Сказ у людей – хвороба, яка не виліковується, якщо людина захворіла, то у 100% випадків закінчується смертю хворого.</w:t>
      </w:r>
    </w:p>
    <w:p w:rsidR="00B652C8" w:rsidRPr="00B652C8" w:rsidRDefault="00BB0F27" w:rsidP="00B652C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val="uk-UA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 xml:space="preserve">За </w:t>
      </w:r>
      <w:r w:rsidR="005C42A7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 xml:space="preserve">поточний </w:t>
      </w:r>
      <w:r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>період</w:t>
      </w:r>
      <w:r w:rsidR="00B652C8" w:rsidRPr="00B652C8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 xml:space="preserve"> 2024 ро</w:t>
      </w:r>
      <w:r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>ку</w:t>
      </w:r>
      <w:r w:rsidR="00B652C8" w:rsidRPr="00B652C8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 xml:space="preserve"> на території Кропивницького району зареєст</w:t>
      </w:r>
      <w:r w:rsidR="0083306F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>ровано 35 випадків сказу тварин.</w:t>
      </w:r>
      <w:r w:rsidR="00B652C8" w:rsidRPr="00B652C8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 xml:space="preserve"> </w:t>
      </w:r>
      <w:r w:rsidR="0083306F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>О</w:t>
      </w:r>
      <w:r w:rsidR="00E43BBF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>голошено</w:t>
      </w:r>
      <w:r w:rsidR="00B652C8" w:rsidRPr="00B652C8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 xml:space="preserve"> </w:t>
      </w:r>
      <w:r w:rsidR="0083306F" w:rsidRPr="00B652C8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>неблагополучним</w:t>
      </w:r>
      <w:r w:rsidR="00E43BBF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>и</w:t>
      </w:r>
      <w:r w:rsidR="0083306F" w:rsidRPr="00B652C8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 xml:space="preserve"> </w:t>
      </w:r>
      <w:r w:rsidR="00B652C8" w:rsidRPr="00B652C8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>та накладено карантинні обмеження</w:t>
      </w:r>
      <w:r w:rsidR="0083306F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 xml:space="preserve"> на </w:t>
      </w:r>
      <w:r w:rsidR="0083306F" w:rsidRPr="00B652C8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>31 населений пункт</w:t>
      </w:r>
      <w:r w:rsidR="0083306F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 xml:space="preserve"> району</w:t>
      </w:r>
      <w:r w:rsidR="00B652C8" w:rsidRPr="00B652C8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 xml:space="preserve">. В більшості цих випадків </w:t>
      </w:r>
      <w:r w:rsidR="0083306F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 xml:space="preserve">у тварин </w:t>
      </w:r>
      <w:r w:rsidR="00B652C8" w:rsidRPr="00B652C8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>був контакт з людьми.</w:t>
      </w:r>
    </w:p>
    <w:p w:rsidR="00442690" w:rsidRPr="00B652C8" w:rsidRDefault="00F05792" w:rsidP="00B652C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B652C8">
        <w:rPr>
          <w:rFonts w:ascii="Times New Roman" w:eastAsia="Times New Roman" w:hAnsi="Times New Roman"/>
          <w:b/>
          <w:iCs/>
          <w:noProof/>
          <w:color w:val="000000"/>
          <w:spacing w:val="7"/>
          <w:sz w:val="26"/>
          <w:szCs w:val="26"/>
          <w:lang w:val="uk-UA"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224155</wp:posOffset>
            </wp:positionV>
            <wp:extent cx="2276475" cy="1838325"/>
            <wp:effectExtent l="19050" t="0" r="9525" b="0"/>
            <wp:wrapSquare wrapText="bothSides"/>
            <wp:docPr id="7" name="Рисунок 7" descr="https://gubiniha.dp.gov.ua/storage/app/uploads/public/608/94f/079/60894f07996da61581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ubiniha.dp.gov.ua/storage/app/uploads/public/608/94f/079/60894f07996da6158121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52C8">
        <w:rPr>
          <w:rFonts w:ascii="Times New Roman" w:eastAsia="Times New Roman" w:hAnsi="Times New Roman"/>
          <w:b/>
          <w:iCs/>
          <w:color w:val="000000"/>
          <w:spacing w:val="7"/>
          <w:sz w:val="26"/>
          <w:szCs w:val="26"/>
          <w:lang w:val="uk-UA"/>
        </w:rPr>
        <w:t xml:space="preserve">   </w:t>
      </w:r>
      <w:r w:rsidR="00B652C8" w:rsidRPr="00B652C8">
        <w:rPr>
          <w:rFonts w:ascii="Times New Roman" w:eastAsia="Times New Roman" w:hAnsi="Times New Roman"/>
          <w:b/>
          <w:iCs/>
          <w:color w:val="000000"/>
          <w:spacing w:val="7"/>
          <w:sz w:val="26"/>
          <w:szCs w:val="26"/>
          <w:lang w:val="uk-UA"/>
        </w:rPr>
        <w:t xml:space="preserve">    </w:t>
      </w:r>
    </w:p>
    <w:p w:rsidR="0083306F" w:rsidRDefault="00DB03A8" w:rsidP="0083306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Кропивницьке районне управління Головного</w:t>
      </w:r>
      <w:r w:rsidR="0083306F">
        <w:rPr>
          <w:rFonts w:ascii="Times New Roman" w:hAnsi="Times New Roman"/>
          <w:sz w:val="26"/>
          <w:szCs w:val="26"/>
          <w:lang w:val="uk-UA"/>
        </w:rPr>
        <w:t xml:space="preserve"> управління Держпродспоживслужби в Кіровоградській області </w:t>
      </w:r>
      <w:r w:rsidR="00F05792" w:rsidRPr="00B652C8">
        <w:rPr>
          <w:rFonts w:ascii="Times New Roman" w:hAnsi="Times New Roman"/>
          <w:sz w:val="26"/>
          <w:szCs w:val="26"/>
          <w:lang w:val="uk-UA"/>
        </w:rPr>
        <w:t>застер</w:t>
      </w:r>
      <w:r w:rsidR="0083306F">
        <w:rPr>
          <w:rFonts w:ascii="Times New Roman" w:hAnsi="Times New Roman"/>
          <w:sz w:val="26"/>
          <w:szCs w:val="26"/>
          <w:lang w:val="uk-UA"/>
        </w:rPr>
        <w:t>ігає</w:t>
      </w:r>
      <w:r w:rsidR="00F05792" w:rsidRPr="00B652C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83306F">
        <w:rPr>
          <w:rFonts w:ascii="Times New Roman" w:hAnsi="Times New Roman"/>
          <w:sz w:val="26"/>
          <w:szCs w:val="26"/>
          <w:lang w:val="uk-UA"/>
        </w:rPr>
        <w:t>Вас</w:t>
      </w:r>
      <w:r w:rsidR="00F05792" w:rsidRPr="00B652C8">
        <w:rPr>
          <w:rFonts w:ascii="Times New Roman" w:hAnsi="Times New Roman"/>
          <w:sz w:val="26"/>
          <w:szCs w:val="26"/>
          <w:lang w:val="uk-UA"/>
        </w:rPr>
        <w:t xml:space="preserve"> від необґрунтованих, необережних контактів з різними видами тварин, бо вони можуть бути в інкубаційному періоді</w:t>
      </w:r>
      <w:r w:rsidR="0083306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E43BBF">
        <w:rPr>
          <w:rFonts w:ascii="Times New Roman" w:hAnsi="Times New Roman"/>
          <w:sz w:val="26"/>
          <w:szCs w:val="26"/>
          <w:lang w:val="uk-UA"/>
        </w:rPr>
        <w:t>по</w:t>
      </w:r>
      <w:r w:rsidR="0083306F">
        <w:rPr>
          <w:rFonts w:ascii="Times New Roman" w:hAnsi="Times New Roman"/>
          <w:sz w:val="26"/>
          <w:szCs w:val="26"/>
          <w:lang w:val="uk-UA"/>
        </w:rPr>
        <w:t xml:space="preserve"> сказ</w:t>
      </w:r>
      <w:r w:rsidR="00E43BBF">
        <w:rPr>
          <w:rFonts w:ascii="Times New Roman" w:hAnsi="Times New Roman"/>
          <w:sz w:val="26"/>
          <w:szCs w:val="26"/>
          <w:lang w:val="uk-UA"/>
        </w:rPr>
        <w:t>у</w:t>
      </w:r>
      <w:r w:rsidR="00F05792" w:rsidRPr="00B652C8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:rsidR="00F05792" w:rsidRPr="00B652C8" w:rsidRDefault="00F05792" w:rsidP="0055746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B652C8">
        <w:rPr>
          <w:rFonts w:ascii="Times New Roman" w:hAnsi="Times New Roman"/>
          <w:sz w:val="26"/>
          <w:szCs w:val="26"/>
          <w:lang w:val="uk-UA"/>
        </w:rPr>
        <w:t xml:space="preserve">При наданні допомоги хворим тваринам перш за все </w:t>
      </w:r>
      <w:r w:rsidR="00E43BBF">
        <w:rPr>
          <w:rFonts w:ascii="Times New Roman" w:hAnsi="Times New Roman"/>
          <w:sz w:val="26"/>
          <w:szCs w:val="26"/>
          <w:lang w:val="uk-UA"/>
        </w:rPr>
        <w:t xml:space="preserve">треба </w:t>
      </w:r>
      <w:r w:rsidRPr="00B652C8">
        <w:rPr>
          <w:rFonts w:ascii="Times New Roman" w:hAnsi="Times New Roman"/>
          <w:sz w:val="26"/>
          <w:szCs w:val="26"/>
          <w:lang w:val="uk-UA"/>
        </w:rPr>
        <w:t xml:space="preserve">думати про своє здоров’я та життя, завжди пам’ятати про необхідність додержання правил особистої гігієни. Особливо це стосується жителів сільської місцевості, які мають власне господарство, та,  на руках у яких завжди присутні мікротравми. Ці мікротравми можуть бути місцем, через яке вірус сказу проникає в організм людини при </w:t>
      </w:r>
      <w:proofErr w:type="spellStart"/>
      <w:r w:rsidRPr="00B652C8">
        <w:rPr>
          <w:rFonts w:ascii="Times New Roman" w:hAnsi="Times New Roman"/>
          <w:sz w:val="26"/>
          <w:szCs w:val="26"/>
          <w:lang w:val="uk-UA"/>
        </w:rPr>
        <w:t>покусах</w:t>
      </w:r>
      <w:proofErr w:type="spellEnd"/>
      <w:r w:rsidRPr="00B652C8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Pr="00B652C8">
        <w:rPr>
          <w:rFonts w:ascii="Times New Roman" w:hAnsi="Times New Roman"/>
          <w:sz w:val="26"/>
          <w:szCs w:val="26"/>
          <w:lang w:val="uk-UA"/>
        </w:rPr>
        <w:t>пошкрябинах</w:t>
      </w:r>
      <w:proofErr w:type="spellEnd"/>
      <w:r w:rsidRPr="00B652C8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Pr="00B652C8">
        <w:rPr>
          <w:rFonts w:ascii="Times New Roman" w:hAnsi="Times New Roman"/>
          <w:sz w:val="26"/>
          <w:szCs w:val="26"/>
          <w:lang w:val="uk-UA"/>
        </w:rPr>
        <w:t>ослюненні</w:t>
      </w:r>
      <w:proofErr w:type="spellEnd"/>
      <w:r w:rsidRPr="00B652C8">
        <w:rPr>
          <w:rFonts w:ascii="Times New Roman" w:hAnsi="Times New Roman"/>
          <w:sz w:val="26"/>
          <w:szCs w:val="26"/>
          <w:lang w:val="uk-UA"/>
        </w:rPr>
        <w:t xml:space="preserve"> хворою твариною.</w:t>
      </w:r>
    </w:p>
    <w:p w:rsidR="00F05792" w:rsidRPr="00B652C8" w:rsidRDefault="00B27558" w:rsidP="00B2755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        </w:t>
      </w:r>
      <w:r w:rsidR="0083306F">
        <w:rPr>
          <w:color w:val="000000"/>
          <w:sz w:val="26"/>
          <w:szCs w:val="26"/>
          <w:lang w:val="uk-UA"/>
        </w:rPr>
        <w:t>В</w:t>
      </w:r>
      <w:r w:rsidR="00F05792" w:rsidRPr="00B652C8">
        <w:rPr>
          <w:color w:val="000000"/>
          <w:sz w:val="26"/>
          <w:szCs w:val="26"/>
          <w:lang w:val="uk-UA"/>
        </w:rPr>
        <w:t xml:space="preserve">ід укусів тварин часто страждають діти, тому </w:t>
      </w:r>
      <w:r w:rsidR="00E43BBF">
        <w:rPr>
          <w:color w:val="000000"/>
          <w:sz w:val="26"/>
          <w:szCs w:val="26"/>
          <w:lang w:val="uk-UA"/>
        </w:rPr>
        <w:t>треба</w:t>
      </w:r>
      <w:r w:rsidR="00F05792" w:rsidRPr="00B652C8">
        <w:rPr>
          <w:color w:val="000000"/>
          <w:sz w:val="26"/>
          <w:szCs w:val="26"/>
          <w:lang w:val="uk-UA"/>
        </w:rPr>
        <w:t xml:space="preserve"> постійно проводити з ними роз'яснювальну роботу</w:t>
      </w:r>
      <w:r w:rsidR="00E43BBF">
        <w:rPr>
          <w:color w:val="000000"/>
          <w:sz w:val="26"/>
          <w:szCs w:val="26"/>
          <w:lang w:val="uk-UA"/>
        </w:rPr>
        <w:t xml:space="preserve"> про</w:t>
      </w:r>
      <w:r w:rsidR="00F05792" w:rsidRPr="00B652C8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 </w:t>
      </w:r>
      <w:r w:rsidR="00BB0F27">
        <w:rPr>
          <w:color w:val="000000"/>
          <w:sz w:val="26"/>
          <w:szCs w:val="26"/>
          <w:lang w:val="uk-UA"/>
        </w:rPr>
        <w:t>необхідн</w:t>
      </w:r>
      <w:r w:rsidR="00E43BBF">
        <w:rPr>
          <w:color w:val="000000"/>
          <w:sz w:val="26"/>
          <w:szCs w:val="26"/>
          <w:lang w:val="uk-UA"/>
        </w:rPr>
        <w:t>ість</w:t>
      </w:r>
      <w:r w:rsidR="00F05792" w:rsidRPr="00B652C8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остерігатись </w:t>
      </w:r>
      <w:r w:rsidR="00F05792" w:rsidRPr="00B652C8">
        <w:rPr>
          <w:color w:val="000000"/>
          <w:sz w:val="26"/>
          <w:szCs w:val="26"/>
          <w:lang w:val="uk-UA"/>
        </w:rPr>
        <w:t xml:space="preserve">контактів з </w:t>
      </w:r>
      <w:r>
        <w:rPr>
          <w:color w:val="000000"/>
          <w:sz w:val="26"/>
          <w:szCs w:val="26"/>
          <w:lang w:val="uk-UA"/>
        </w:rPr>
        <w:t xml:space="preserve">невідомими </w:t>
      </w:r>
      <w:r w:rsidR="00F05792" w:rsidRPr="00B652C8">
        <w:rPr>
          <w:color w:val="000000"/>
          <w:sz w:val="26"/>
          <w:szCs w:val="26"/>
          <w:lang w:val="uk-UA"/>
        </w:rPr>
        <w:t>тваринами, особливо дикими аб</w:t>
      </w:r>
      <w:r>
        <w:rPr>
          <w:color w:val="000000"/>
          <w:sz w:val="26"/>
          <w:szCs w:val="26"/>
          <w:lang w:val="uk-UA"/>
        </w:rPr>
        <w:t>о безпритульними.</w:t>
      </w:r>
      <w:r w:rsidR="00F05792" w:rsidRPr="00B652C8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С</w:t>
      </w:r>
      <w:r w:rsidR="00F05792" w:rsidRPr="00B652C8">
        <w:rPr>
          <w:color w:val="000000"/>
          <w:sz w:val="26"/>
          <w:szCs w:val="26"/>
          <w:lang w:val="uk-UA"/>
        </w:rPr>
        <w:t>лід н</w:t>
      </w:r>
      <w:r w:rsidR="00E43BBF">
        <w:rPr>
          <w:color w:val="000000"/>
          <w:sz w:val="26"/>
          <w:szCs w:val="26"/>
          <w:lang w:val="uk-UA"/>
        </w:rPr>
        <w:t xml:space="preserve">агадати дитині про обов’язковість </w:t>
      </w:r>
      <w:r w:rsidR="00F05792" w:rsidRPr="00B652C8">
        <w:rPr>
          <w:color w:val="000000"/>
          <w:sz w:val="26"/>
          <w:szCs w:val="26"/>
          <w:lang w:val="uk-UA"/>
        </w:rPr>
        <w:t>інформування дорослих у випадку навіть незначних</w:t>
      </w:r>
      <w:r w:rsidR="0083306F">
        <w:rPr>
          <w:color w:val="000000"/>
          <w:sz w:val="26"/>
          <w:szCs w:val="26"/>
          <w:lang w:val="uk-UA"/>
        </w:rPr>
        <w:t xml:space="preserve"> ушкоджень, нанесених тваринами.  </w:t>
      </w:r>
    </w:p>
    <w:p w:rsidR="00557468" w:rsidRPr="00B652C8" w:rsidRDefault="00557468" w:rsidP="00557468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П</w:t>
      </w:r>
      <w:r w:rsidR="00F05792" w:rsidRPr="00B652C8">
        <w:rPr>
          <w:color w:val="000000"/>
          <w:sz w:val="26"/>
          <w:szCs w:val="26"/>
          <w:lang w:val="uk-UA"/>
        </w:rPr>
        <w:t>ри появі диких тварин на території населен</w:t>
      </w:r>
      <w:r>
        <w:rPr>
          <w:color w:val="000000"/>
          <w:sz w:val="26"/>
          <w:szCs w:val="26"/>
          <w:lang w:val="uk-UA"/>
        </w:rPr>
        <w:t>ого пункту</w:t>
      </w:r>
      <w:r w:rsidR="00F05792" w:rsidRPr="00B652C8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необхідно</w:t>
      </w:r>
      <w:r w:rsidR="00F05792" w:rsidRPr="00B652C8">
        <w:rPr>
          <w:color w:val="000000"/>
          <w:sz w:val="26"/>
          <w:szCs w:val="26"/>
          <w:lang w:val="uk-UA"/>
        </w:rPr>
        <w:t xml:space="preserve"> вжити всіх запобіжних заходів із забезпечення безпеки себе та  близьких, оскільки здорові дикі тварини, як правило, уникають зустрічі з людиною.</w:t>
      </w:r>
    </w:p>
    <w:p w:rsidR="00F05792" w:rsidRPr="00557468" w:rsidRDefault="00557468" w:rsidP="00557468">
      <w:pPr>
        <w:pStyle w:val="a6"/>
        <w:jc w:val="both"/>
        <w:rPr>
          <w:rFonts w:ascii="Times New Roman" w:hAnsi="Times New Roman"/>
          <w:sz w:val="26"/>
          <w:szCs w:val="26"/>
          <w:lang w:val="uk-UA"/>
        </w:rPr>
      </w:pPr>
      <w:r w:rsidRPr="00557468">
        <w:rPr>
          <w:rFonts w:ascii="Times New Roman" w:hAnsi="Times New Roman"/>
          <w:sz w:val="26"/>
          <w:szCs w:val="26"/>
          <w:lang w:val="uk-UA"/>
        </w:rPr>
        <w:t xml:space="preserve">         </w:t>
      </w:r>
      <w:r w:rsidR="00E43BBF">
        <w:rPr>
          <w:rFonts w:ascii="Times New Roman" w:hAnsi="Times New Roman"/>
          <w:sz w:val="26"/>
          <w:szCs w:val="26"/>
          <w:lang w:val="uk-UA"/>
        </w:rPr>
        <w:t>В</w:t>
      </w:r>
      <w:r w:rsidR="00F05792" w:rsidRPr="00557468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F05792" w:rsidRPr="00557468">
        <w:rPr>
          <w:rFonts w:ascii="Times New Roman" w:hAnsi="Times New Roman"/>
          <w:sz w:val="26"/>
          <w:szCs w:val="26"/>
          <w:lang w:val="uk-UA"/>
        </w:rPr>
        <w:t>разі виявлення хворої тварини необхідно повідомити ветеринарно</w:t>
      </w:r>
      <w:r w:rsidR="00E43BBF">
        <w:rPr>
          <w:rFonts w:ascii="Times New Roman" w:hAnsi="Times New Roman"/>
          <w:sz w:val="26"/>
          <w:szCs w:val="26"/>
          <w:lang w:val="uk-UA"/>
        </w:rPr>
        <w:t xml:space="preserve">го лікаря. </w:t>
      </w:r>
      <w:r w:rsidR="00E43BBF" w:rsidRPr="00557468">
        <w:rPr>
          <w:rFonts w:ascii="Times New Roman" w:hAnsi="Times New Roman"/>
          <w:sz w:val="26"/>
          <w:szCs w:val="26"/>
          <w:lang w:val="uk-UA"/>
        </w:rPr>
        <w:t>Не позбувайтеся тварини, як</w:t>
      </w:r>
      <w:r w:rsidR="00E43BBF">
        <w:rPr>
          <w:rFonts w:ascii="Times New Roman" w:hAnsi="Times New Roman"/>
          <w:sz w:val="26"/>
          <w:szCs w:val="26"/>
          <w:lang w:val="uk-UA"/>
        </w:rPr>
        <w:t>а покусала або подряпала людину. Ветеринарним фахівцем</w:t>
      </w:r>
      <w:r w:rsidR="00E43BBF" w:rsidRPr="0055746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E43BBF">
        <w:rPr>
          <w:rFonts w:ascii="Times New Roman" w:hAnsi="Times New Roman"/>
          <w:sz w:val="26"/>
          <w:szCs w:val="26"/>
          <w:lang w:val="uk-UA"/>
        </w:rPr>
        <w:t>з</w:t>
      </w:r>
      <w:r w:rsidR="00F05792" w:rsidRPr="00557468">
        <w:rPr>
          <w:rFonts w:ascii="Times New Roman" w:hAnsi="Times New Roman"/>
          <w:sz w:val="26"/>
          <w:szCs w:val="26"/>
          <w:lang w:val="uk-UA"/>
        </w:rPr>
        <w:t xml:space="preserve">а нею буде встановлений нагляд </w:t>
      </w:r>
      <w:r w:rsidR="00F05792" w:rsidRPr="00557468">
        <w:rPr>
          <w:rFonts w:ascii="Times New Roman" w:hAnsi="Times New Roman"/>
          <w:color w:val="FF0000"/>
          <w:sz w:val="26"/>
          <w:szCs w:val="26"/>
          <w:lang w:val="uk-UA"/>
        </w:rPr>
        <w:t xml:space="preserve"> </w:t>
      </w:r>
      <w:r w:rsidR="00F05792" w:rsidRPr="00557468">
        <w:rPr>
          <w:rFonts w:ascii="Times New Roman" w:hAnsi="Times New Roman"/>
          <w:sz w:val="26"/>
          <w:szCs w:val="26"/>
          <w:lang w:val="uk-UA"/>
        </w:rPr>
        <w:t xml:space="preserve"> на протязі 10 днів.</w:t>
      </w:r>
    </w:p>
    <w:p w:rsidR="00F05792" w:rsidRPr="00557468" w:rsidRDefault="005B56AB" w:rsidP="00557468">
      <w:pPr>
        <w:pStyle w:val="a6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Людині, яка постраждала від</w:t>
      </w:r>
      <w:r w:rsidRPr="00B652C8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B652C8">
        <w:rPr>
          <w:rFonts w:ascii="Times New Roman" w:hAnsi="Times New Roman"/>
          <w:sz w:val="26"/>
          <w:szCs w:val="26"/>
          <w:lang w:val="uk-UA"/>
        </w:rPr>
        <w:t>покус</w:t>
      </w:r>
      <w:r>
        <w:rPr>
          <w:rFonts w:ascii="Times New Roman" w:hAnsi="Times New Roman"/>
          <w:sz w:val="26"/>
          <w:szCs w:val="26"/>
          <w:lang w:val="uk-UA"/>
        </w:rPr>
        <w:t>ів</w:t>
      </w:r>
      <w:proofErr w:type="spellEnd"/>
      <w:r w:rsidRPr="00B652C8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Pr="00B652C8">
        <w:rPr>
          <w:rFonts w:ascii="Times New Roman" w:hAnsi="Times New Roman"/>
          <w:sz w:val="26"/>
          <w:szCs w:val="26"/>
          <w:lang w:val="uk-UA"/>
        </w:rPr>
        <w:t>пошкрябин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чи</w:t>
      </w:r>
      <w:r w:rsidRPr="00B652C8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B652C8">
        <w:rPr>
          <w:rFonts w:ascii="Times New Roman" w:hAnsi="Times New Roman"/>
          <w:sz w:val="26"/>
          <w:szCs w:val="26"/>
          <w:lang w:val="uk-UA"/>
        </w:rPr>
        <w:t>ослюненн</w:t>
      </w:r>
      <w:r>
        <w:rPr>
          <w:rFonts w:ascii="Times New Roman" w:hAnsi="Times New Roman"/>
          <w:sz w:val="26"/>
          <w:szCs w:val="26"/>
          <w:lang w:val="uk-UA"/>
        </w:rPr>
        <w:t>я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хворою твариною,</w:t>
      </w:r>
      <w:r w:rsidRPr="00B652C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54545">
        <w:rPr>
          <w:rFonts w:ascii="Times New Roman" w:hAnsi="Times New Roman"/>
          <w:sz w:val="26"/>
          <w:szCs w:val="26"/>
          <w:lang w:val="uk-UA"/>
        </w:rPr>
        <w:t>о</w:t>
      </w:r>
      <w:r w:rsidR="00F05792" w:rsidRPr="00557468">
        <w:rPr>
          <w:rFonts w:ascii="Times New Roman" w:hAnsi="Times New Roman"/>
          <w:sz w:val="26"/>
          <w:szCs w:val="26"/>
          <w:lang w:val="uk-UA"/>
        </w:rPr>
        <w:t>бов’язково потрібно звертатися до лікаря травматолога. Тільки він може вирішити питання проведення лікувально-профілактичних щеплень.</w:t>
      </w:r>
    </w:p>
    <w:p w:rsidR="00F05792" w:rsidRPr="00B652C8" w:rsidRDefault="00F05792" w:rsidP="00557468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B652C8">
        <w:rPr>
          <w:rFonts w:ascii="Times New Roman" w:eastAsia="Times New Roman" w:hAnsi="Times New Roman"/>
          <w:b/>
          <w:color w:val="000000"/>
          <w:spacing w:val="10"/>
          <w:sz w:val="26"/>
          <w:szCs w:val="26"/>
          <w:lang w:val="uk-UA"/>
        </w:rPr>
        <w:t>ПАМЯТАЙТЕ, ЗАХВОРЮВАННЯ НА СКАЗ КРАЩЕ ПОПЕРЕДИТИ!</w:t>
      </w:r>
    </w:p>
    <w:p w:rsidR="00B27558" w:rsidRDefault="00B27558" w:rsidP="00557468">
      <w:pPr>
        <w:jc w:val="both"/>
        <w:rPr>
          <w:rFonts w:ascii="Times New Roman" w:hAnsi="Times New Roman"/>
          <w:sz w:val="26"/>
          <w:szCs w:val="26"/>
          <w:lang w:val="uk-UA"/>
        </w:rPr>
      </w:pPr>
    </w:p>
    <w:p w:rsidR="00F05792" w:rsidRDefault="00B27558" w:rsidP="00B27558">
      <w:pPr>
        <w:tabs>
          <w:tab w:val="left" w:pos="3810"/>
        </w:tabs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ab/>
        <w:t>Кропивницьке районне управління</w:t>
      </w:r>
    </w:p>
    <w:p w:rsidR="00B27558" w:rsidRDefault="00B27558" w:rsidP="00B27558">
      <w:pPr>
        <w:tabs>
          <w:tab w:val="left" w:pos="3810"/>
        </w:tabs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Головного управління Держпродспоживслужби</w:t>
      </w:r>
    </w:p>
    <w:p w:rsidR="00B27558" w:rsidRPr="00B27558" w:rsidRDefault="00B27558" w:rsidP="00B27558">
      <w:pPr>
        <w:tabs>
          <w:tab w:val="left" w:pos="3810"/>
        </w:tabs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в Кіровоградській області</w:t>
      </w:r>
    </w:p>
    <w:sectPr w:rsidR="00B27558" w:rsidRPr="00B27558" w:rsidSect="00425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hyphenationZone w:val="425"/>
  <w:characterSpacingControl w:val="doNotCompress"/>
  <w:compat/>
  <w:rsids>
    <w:rsidRoot w:val="00442690"/>
    <w:rsid w:val="00136860"/>
    <w:rsid w:val="00425150"/>
    <w:rsid w:val="00442690"/>
    <w:rsid w:val="004A3493"/>
    <w:rsid w:val="00557468"/>
    <w:rsid w:val="005B56AB"/>
    <w:rsid w:val="005C42A7"/>
    <w:rsid w:val="005E0E73"/>
    <w:rsid w:val="00654545"/>
    <w:rsid w:val="0083306F"/>
    <w:rsid w:val="00856AE1"/>
    <w:rsid w:val="00AF6567"/>
    <w:rsid w:val="00B27558"/>
    <w:rsid w:val="00B652C8"/>
    <w:rsid w:val="00BB0F27"/>
    <w:rsid w:val="00D6094F"/>
    <w:rsid w:val="00DB03A8"/>
    <w:rsid w:val="00E43BBF"/>
    <w:rsid w:val="00F05792"/>
    <w:rsid w:val="00FC5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69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6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057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5746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1474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INTEL</cp:lastModifiedBy>
  <cp:revision>2</cp:revision>
  <dcterms:created xsi:type="dcterms:W3CDTF">2024-09-05T11:40:00Z</dcterms:created>
  <dcterms:modified xsi:type="dcterms:W3CDTF">2024-09-05T11:40:00Z</dcterms:modified>
</cp:coreProperties>
</file>