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1.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Україна продає модельне взуття в… Італію.</w:t>
      </w:r>
      <w:r>
        <w:rPr>
          <w:rFonts w:ascii="Tahoma" w:hAnsi="Tahoma" w:cs="Tahoma"/>
          <w:color w:val="000000"/>
          <w:sz w:val="29"/>
          <w:szCs w:val="29"/>
        </w:rPr>
        <w:t> Так, в країну, яка славиться на увесь світ власними брендами. І не лише в Італію, але й у Францію, Велику Британію, США, Німеччину та десятки інших країн.</w:t>
      </w:r>
      <w:r>
        <w:rPr>
          <w:rFonts w:ascii="Tahoma" w:hAnsi="Tahoma" w:cs="Tahoma"/>
          <w:color w:val="000000"/>
          <w:sz w:val="29"/>
          <w:szCs w:val="29"/>
        </w:rPr>
        <w:br/>
        <w:t xml:space="preserve">Йдеться про торгівельну марку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Braska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. Її видають за британську, але насправді нею володіє підприємець з київської Троєщини. Зараз 40% взуття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Braska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виробляється в Україні для місцевих споживачів, а 60% – за кордоном.</w:t>
      </w:r>
      <w:r>
        <w:rPr>
          <w:rFonts w:ascii="Tahoma" w:hAnsi="Tahoma" w:cs="Tahoma"/>
          <w:color w:val="000000"/>
          <w:sz w:val="29"/>
          <w:szCs w:val="29"/>
        </w:rPr>
        <w:br/>
        <w:t xml:space="preserve">Є й інші подібні фірми, наприклад,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Luciano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Carvari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Blink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тощо.</w:t>
      </w:r>
      <w:r>
        <w:rPr>
          <w:rFonts w:ascii="Tahoma" w:hAnsi="Tahoma" w:cs="Tahoma"/>
          <w:color w:val="000000"/>
          <w:sz w:val="29"/>
          <w:szCs w:val="29"/>
        </w:rPr>
        <w:br/>
        <w:t>Найцікавіше те, що починалися вони як «Бренди-перевертні», тобто їх шили в Україні під виглядом іноземних марок. Тепер усе трохи не так і це взуття з задоволенням носять європейці.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2.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Україна продає сири в… Голландію. А ще масло вершкове.</w:t>
      </w:r>
      <w:r>
        <w:rPr>
          <w:rFonts w:ascii="Tahoma" w:hAnsi="Tahoma" w:cs="Tahoma"/>
          <w:color w:val="000000"/>
          <w:sz w:val="29"/>
          <w:szCs w:val="29"/>
        </w:rPr>
        <w:t xml:space="preserve"> І не лише в Голландію, але й в Данію, яка славиться саме своїм маслом. А ще ми продаємо сири в Казахстан і Єгипет, Молдову і Об’єднані Арабські Емірати. Минулого року ми експортували майже 8 тис.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тонн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сиру і 470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тонн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масла.</w:t>
      </w:r>
      <w:r>
        <w:rPr>
          <w:rFonts w:ascii="Tahoma" w:hAnsi="Tahoma" w:cs="Tahoma"/>
          <w:color w:val="000000"/>
          <w:sz w:val="29"/>
          <w:szCs w:val="29"/>
        </w:rPr>
        <w:br/>
        <w:t xml:space="preserve">Окреме слово – про органічну продукцію. Чи знали ви, що українська компанія «Органік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Мілк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» (м.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Баранівка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Житомирської області) возить органічний сир, йогурт та інші «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смаколики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>» до Еміратів літаками?</w:t>
      </w:r>
      <w:r>
        <w:rPr>
          <w:rFonts w:ascii="Tahoma" w:hAnsi="Tahoma" w:cs="Tahoma"/>
          <w:color w:val="000000"/>
          <w:sz w:val="29"/>
          <w:szCs w:val="29"/>
        </w:rPr>
        <w:br/>
        <w:t>І ця компанія не єдина – їх дев`ять…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3.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Один з найкращих світових брендів елітних меблів… український.</w:t>
      </w:r>
      <w:r>
        <w:rPr>
          <w:rFonts w:ascii="Tahoma" w:hAnsi="Tahoma" w:cs="Tahoma"/>
          <w:color w:val="000000"/>
          <w:sz w:val="29"/>
          <w:szCs w:val="29"/>
        </w:rPr>
        <w:t> Їх виробляє ПП «Меблева фабрика “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Мірт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”» (Новоград-Волинський, Житомирська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обл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>/</w:t>
      </w:r>
      <w:r>
        <w:rPr>
          <w:rFonts w:ascii="Tahoma" w:hAnsi="Tahoma" w:cs="Tahoma"/>
          <w:color w:val="000000"/>
          <w:sz w:val="29"/>
          <w:szCs w:val="29"/>
        </w:rPr>
        <w:br/>
        <w:t>Це не італійські і не французькі майстри постаралися. Їм до такої якості й краси далеко.</w:t>
      </w:r>
      <w:r>
        <w:rPr>
          <w:rFonts w:ascii="Tahoma" w:hAnsi="Tahoma" w:cs="Tahoma"/>
          <w:color w:val="000000"/>
          <w:sz w:val="29"/>
          <w:szCs w:val="29"/>
        </w:rPr>
        <w:br/>
        <w:t xml:space="preserve">Українські меблі та дерев`яні елементи декору з натуральної коштовної деревини можна побачити в іноземних посольствах, в офісах та домівках відомих бізнесменів, в елітних ресторанах та готелях Євросоюзу, Саудівської Аравії, Катару, ОАЕ тощо. Серед замовників – великі міжнародні компанії, як, наприклад,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Marriott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International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зі штаб-квартирою в США, яка керує роботою 6080 готелів по всьому світові.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4.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Один з найкращих світових виробників холодильних вітрин для супермаркетів…</w:t>
      </w:r>
      <w:r>
        <w:rPr>
          <w:rFonts w:ascii="Tahoma" w:hAnsi="Tahoma" w:cs="Tahoma"/>
          <w:color w:val="000000"/>
          <w:sz w:val="29"/>
          <w:szCs w:val="29"/>
        </w:rPr>
        <w:t xml:space="preserve"> українська компанія «Айсберг» (Одеса). ЇЇ </w:t>
      </w:r>
      <w:r>
        <w:rPr>
          <w:rFonts w:ascii="Tahoma" w:hAnsi="Tahoma" w:cs="Tahoma"/>
          <w:color w:val="000000"/>
          <w:sz w:val="29"/>
          <w:szCs w:val="29"/>
        </w:rPr>
        <w:lastRenderedPageBreak/>
        <w:t xml:space="preserve">обладнання працює в супермаркетах,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гіпермаркетах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і дрібних магазинчиках Німеччини, Італії, Великої Британії, Австралії, Ісландії та ще 22 країн світу.</w:t>
      </w:r>
      <w:r>
        <w:rPr>
          <w:rFonts w:ascii="Tahoma" w:hAnsi="Tahoma" w:cs="Tahoma"/>
          <w:color w:val="000000"/>
          <w:sz w:val="29"/>
          <w:szCs w:val="29"/>
        </w:rPr>
        <w:br/>
        <w:t>А починалося усе з імпорту холодильників з Німеччини, Італії, Великої Британії…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5.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Серед найкращих у світі вітрильних яхт… українські.</w:t>
      </w:r>
      <w:r>
        <w:rPr>
          <w:rFonts w:ascii="Tahoma" w:hAnsi="Tahoma" w:cs="Tahoma"/>
          <w:color w:val="000000"/>
          <w:sz w:val="29"/>
          <w:szCs w:val="29"/>
        </w:rPr>
        <w:t> Ми продаємо їх зокрема в Канаду і Швецію. У Швецію, Карле!</w:t>
      </w:r>
      <w:r>
        <w:rPr>
          <w:rFonts w:ascii="Tahoma" w:hAnsi="Tahoma" w:cs="Tahoma"/>
          <w:color w:val="000000"/>
          <w:sz w:val="29"/>
          <w:szCs w:val="29"/>
        </w:rPr>
        <w:br/>
      </w:r>
      <w:proofErr w:type="spellStart"/>
      <w:r>
        <w:rPr>
          <w:rFonts w:ascii="Tahoma" w:hAnsi="Tahoma" w:cs="Tahoma"/>
          <w:color w:val="000000"/>
          <w:sz w:val="29"/>
          <w:szCs w:val="29"/>
        </w:rPr>
        <w:t>Black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Sea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Yachts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shipyard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та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Fifth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Ocean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Yachts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з Миколаєва, «Вітрила України» з Херсону та ще шість українських виробників успішно конкурують з відомими європейськими і американськими виробниками.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6.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 xml:space="preserve">Найпопулярніші у Європі лижі та </w:t>
      </w:r>
      <w:proofErr w:type="spellStart"/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сноуборди</w:t>
      </w:r>
      <w:proofErr w:type="spellEnd"/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… українські.</w:t>
      </w:r>
      <w:r>
        <w:rPr>
          <w:rFonts w:ascii="Tahoma" w:hAnsi="Tahoma" w:cs="Tahoma"/>
          <w:color w:val="000000"/>
          <w:sz w:val="29"/>
          <w:szCs w:val="29"/>
        </w:rPr>
        <w:t xml:space="preserve"> Кожен другий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сноуборд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та кожна друга пара лиш, яка продається в Австрії, Великій Британії, Німеччині, Франції та інших країнах. Лідером є СП «Фішер-Мукачеве» виробляє 180 моделей спортивно-бігових лиж і 130 моделей гірських лиж.</w:t>
      </w:r>
      <w:r>
        <w:rPr>
          <w:rFonts w:ascii="Tahoma" w:hAnsi="Tahoma" w:cs="Tahoma"/>
          <w:color w:val="000000"/>
          <w:sz w:val="29"/>
          <w:szCs w:val="29"/>
        </w:rPr>
        <w:br/>
        <w:t xml:space="preserve">Фабрика виробляє продукцію не тільки марки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Fischer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а й інших брендів, зокрема,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Scott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Usa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Stöckli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Tecno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Pro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Hagan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Rossignol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Alpina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Splitkein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Tecno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>.</w:t>
      </w:r>
      <w:r>
        <w:rPr>
          <w:rFonts w:ascii="Tahoma" w:hAnsi="Tahoma" w:cs="Tahoma"/>
          <w:color w:val="000000"/>
          <w:sz w:val="29"/>
          <w:szCs w:val="29"/>
        </w:rPr>
        <w:br/>
        <w:t>Загалом минулого року Україна продала до ЄС 731,4 тис. одиниць цього товару.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7.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А ще Україна вийшла на третє місце у світі як постачальник меду.</w:t>
      </w:r>
      <w:r>
        <w:rPr>
          <w:rFonts w:ascii="Tahoma" w:hAnsi="Tahoma" w:cs="Tahoma"/>
          <w:color w:val="000000"/>
          <w:sz w:val="29"/>
          <w:szCs w:val="29"/>
        </w:rPr>
        <w:t> Супермаркети Франції, Німеччини, Бельгії, Еміратів, Італії забито українським солодким продуктом. А ще Україна посідає почесне третє місце за обсягами експорту курятини до країн ЄС.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8.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А ще ми продаємо в Японію сигари і сигарети.</w:t>
      </w:r>
      <w:r>
        <w:rPr>
          <w:rFonts w:ascii="Tahoma" w:hAnsi="Tahoma" w:cs="Tahoma"/>
          <w:color w:val="000000"/>
          <w:sz w:val="29"/>
          <w:szCs w:val="29"/>
        </w:rPr>
        <w:br/>
        <w:t>А до Європи – вино. І не лише до Європи. За два останні роки його експорт зріс удвічі.</w:t>
      </w:r>
      <w:r>
        <w:rPr>
          <w:rFonts w:ascii="Tahoma" w:hAnsi="Tahoma" w:cs="Tahoma"/>
          <w:color w:val="000000"/>
          <w:sz w:val="29"/>
          <w:szCs w:val="29"/>
        </w:rPr>
        <w:br/>
        <w:t xml:space="preserve">Про шоколад та цукерки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помовчмо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– це усі знають і це не цікаво.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9.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А ще ми постачаємо чоловічий одяг до Британії й жіночий до Німеччини.</w:t>
      </w:r>
      <w:r>
        <w:rPr>
          <w:rFonts w:ascii="Tahoma" w:hAnsi="Tahoma" w:cs="Tahoma"/>
          <w:color w:val="000000"/>
          <w:sz w:val="29"/>
          <w:szCs w:val="29"/>
        </w:rPr>
        <w:t xml:space="preserve"> Європа та світ носять джинси та інший одяг знаменитого німецького бренду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Brax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, навіть не підозрюючи, що їх шиють на фабриці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Lesya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у тому таки Новограді-Волинському. Фабрика “Леся” має і власний бренд, в числі її продукції ексклюзивні сукні, туніки, </w:t>
      </w:r>
      <w:r>
        <w:rPr>
          <w:rFonts w:ascii="Tahoma" w:hAnsi="Tahoma" w:cs="Tahoma"/>
          <w:color w:val="000000"/>
          <w:sz w:val="29"/>
          <w:szCs w:val="29"/>
        </w:rPr>
        <w:lastRenderedPageBreak/>
        <w:t>спідниці, жіночі костюми тощо. Помилуйтеся, жінки на це чудо. Воно не з Парижу.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10.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 xml:space="preserve">А ще ми експортуємо штучні сапфіри, з яких в США виготовляють надсучасні бронежилети та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бронескло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для броньованих автомобілів американських президентів та використовують у ракетно-космічній галузі. Роблять їх в Харківському науково-технологічному комплексі «Інститут монокристалів». Тут вирощують найбільші у світі кристали сапфірів.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11.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А ще Україна стрімко увірвалася на міжнародний ринок ІТ-технологій.</w:t>
      </w:r>
      <w:r>
        <w:rPr>
          <w:rFonts w:ascii="Tahoma" w:hAnsi="Tahoma" w:cs="Tahoma"/>
          <w:color w:val="000000"/>
          <w:sz w:val="29"/>
          <w:szCs w:val="29"/>
        </w:rPr>
        <w:t> Зараз доходи від них посідають третє місце (після сільськогосподарської продукції та продукції металургії) в статті українського експорту й щороку цей напрямок високих технологій зростає по експоненті.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Fonts w:ascii="Tahoma" w:hAnsi="Tahoma" w:cs="Tahoma"/>
          <w:color w:val="000000"/>
          <w:sz w:val="29"/>
          <w:szCs w:val="29"/>
        </w:rPr>
        <w:t>12.</w:t>
      </w:r>
    </w:p>
    <w:p w:rsidR="00422FC8" w:rsidRDefault="00422FC8" w:rsidP="00422FC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9"/>
          <w:szCs w:val="29"/>
        </w:rPr>
      </w:pPr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 xml:space="preserve">А це українські легкі гелікоптери, які щойно почала випускати </w:t>
      </w:r>
      <w:proofErr w:type="spellStart"/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>коммпанія</w:t>
      </w:r>
      <w:proofErr w:type="spellEnd"/>
      <w:r>
        <w:rPr>
          <w:rStyle w:val="a4"/>
          <w:rFonts w:ascii="inherit" w:hAnsi="inherit" w:cs="Tahoma"/>
          <w:color w:val="000000"/>
          <w:sz w:val="29"/>
          <w:szCs w:val="29"/>
          <w:bdr w:val="none" w:sz="0" w:space="0" w:color="auto" w:frame="1"/>
        </w:rPr>
        <w:t xml:space="preserve"> “Горизонт” з Білої Церкви (Київська область).</w:t>
      </w:r>
      <w:r>
        <w:rPr>
          <w:rFonts w:ascii="Tahoma" w:hAnsi="Tahoma" w:cs="Tahoma"/>
          <w:color w:val="000000"/>
          <w:sz w:val="29"/>
          <w:szCs w:val="29"/>
        </w:rPr>
        <w:t> Їх уже отримують замовники.</w:t>
      </w:r>
      <w:r>
        <w:rPr>
          <w:rFonts w:ascii="Tahoma" w:hAnsi="Tahoma" w:cs="Tahoma"/>
          <w:color w:val="000000"/>
          <w:sz w:val="29"/>
          <w:szCs w:val="29"/>
        </w:rPr>
        <w:br/>
        <w:t>Так що не лише чавунними зливками, соняшниковою олією й вікопомною електропроводкою для «Фольксвагена» і «Опеля» ми можемо похвалитися.</w:t>
      </w:r>
      <w:r>
        <w:rPr>
          <w:rFonts w:ascii="Tahoma" w:hAnsi="Tahoma" w:cs="Tahoma"/>
          <w:color w:val="000000"/>
          <w:sz w:val="29"/>
          <w:szCs w:val="29"/>
        </w:rPr>
        <w:br/>
        <w:t xml:space="preserve">І тут перераховано далеко не все, чим маємо пишатися. Жаль, лише чомусь наші журналісти про це практично не розповідають. Вони все десь більше бруд вишукують. Та не </w:t>
      </w:r>
      <w:proofErr w:type="spellStart"/>
      <w:r>
        <w:rPr>
          <w:rFonts w:ascii="Tahoma" w:hAnsi="Tahoma" w:cs="Tahoma"/>
          <w:color w:val="000000"/>
          <w:sz w:val="29"/>
          <w:szCs w:val="29"/>
        </w:rPr>
        <w:t>тількі</w:t>
      </w:r>
      <w:proofErr w:type="spellEnd"/>
      <w:r>
        <w:rPr>
          <w:rFonts w:ascii="Tahoma" w:hAnsi="Tahoma" w:cs="Tahoma"/>
          <w:color w:val="000000"/>
          <w:sz w:val="29"/>
          <w:szCs w:val="29"/>
        </w:rPr>
        <w:t xml:space="preserve"> вони…</w:t>
      </w:r>
      <w:r>
        <w:rPr>
          <w:rFonts w:ascii="Tahoma" w:hAnsi="Tahoma" w:cs="Tahoma"/>
          <w:color w:val="000000"/>
          <w:sz w:val="29"/>
          <w:szCs w:val="29"/>
        </w:rPr>
        <w:br/>
        <w:t>Ось, які ми працьовиті і талановиті УКРАІНЦІ!</w:t>
      </w:r>
      <w:r>
        <w:rPr>
          <w:rFonts w:ascii="Tahoma" w:hAnsi="Tahoma" w:cs="Tahoma"/>
          <w:color w:val="000000"/>
          <w:sz w:val="29"/>
          <w:szCs w:val="29"/>
        </w:rPr>
        <w:br/>
        <w:t>ВСЕ БУДЕ УКРАІНА </w:t>
      </w:r>
      <w:r>
        <w:rPr>
          <w:rFonts w:ascii="Tahoma" w:hAnsi="Tahoma" w:cs="Tahoma"/>
          <w:noProof/>
          <w:color w:val="000000"/>
          <w:sz w:val="29"/>
          <w:szCs w:val="29"/>
        </w:rPr>
        <mc:AlternateContent>
          <mc:Choice Requires="wps">
            <w:drawing>
              <wp:inline distT="0" distB="0" distL="0" distR="0" wp14:anchorId="47036E20" wp14:editId="69A49DC9">
                <wp:extent cx="304800" cy="304800"/>
                <wp:effectExtent l="0" t="0" r="0" b="0"/>
                <wp:docPr id="3" name="AutoShape 1" descr="🇺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🇺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SGP+7xwIAAMg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0000"/>
          <w:sz w:val="29"/>
          <w:szCs w:val="29"/>
        </w:rPr>
        <w:t> </w:t>
      </w:r>
      <w:r>
        <w:rPr>
          <w:rFonts w:ascii="Tahoma" w:hAnsi="Tahoma" w:cs="Tahoma"/>
          <w:noProof/>
          <w:color w:val="000000"/>
          <w:sz w:val="29"/>
          <w:szCs w:val="29"/>
        </w:rPr>
        <mc:AlternateContent>
          <mc:Choice Requires="wps">
            <w:drawing>
              <wp:inline distT="0" distB="0" distL="0" distR="0" wp14:anchorId="6B4611E4" wp14:editId="7A294AEA">
                <wp:extent cx="304800" cy="304800"/>
                <wp:effectExtent l="0" t="0" r="0" b="0"/>
                <wp:docPr id="2" name="AutoShape 2" descr="❤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❤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8cLlSxwIAAMY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noProof/>
          <w:color w:val="000000"/>
          <w:sz w:val="29"/>
          <w:szCs w:val="29"/>
        </w:rPr>
        <mc:AlternateContent>
          <mc:Choice Requires="wps">
            <w:drawing>
              <wp:inline distT="0" distB="0" distL="0" distR="0" wp14:anchorId="1D2BF336" wp14:editId="3A1E305D">
                <wp:extent cx="304800" cy="304800"/>
                <wp:effectExtent l="0" t="0" r="0" b="0"/>
                <wp:docPr id="1" name="AutoShape 3" descr="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pswAIAAMQFAAAOAAAAZHJzL2Uyb0RvYy54bWysVF2O0zAQfkfiDpbfs0m67k+iTVdL0yCk&#10;BVZaOIAbO41FYgfbbbogLsEFeOd0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ipemz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CD1224" w:rsidRDefault="00422FC8" w:rsidP="00422FC8">
      <w:pPr>
        <w:spacing w:after="0" w:line="240" w:lineRule="auto"/>
      </w:pPr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7C"/>
    <w:rsid w:val="00422FC8"/>
    <w:rsid w:val="00585A7C"/>
    <w:rsid w:val="008B384D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22F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22F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3183</Words>
  <Characters>1815</Characters>
  <Application>Microsoft Office Word</Application>
  <DocSecurity>0</DocSecurity>
  <Lines>15</Lines>
  <Paragraphs>9</Paragraphs>
  <ScaleCrop>false</ScaleCrop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2024-02-06T17:23:00Z</dcterms:created>
  <dcterms:modified xsi:type="dcterms:W3CDTF">2024-02-06T17:24:00Z</dcterms:modified>
</cp:coreProperties>
</file>